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И. В. Тексин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4847F29B" w14:textId="18CBC398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на </w:t>
      </w:r>
      <w:r w:rsidRPr="0048261F">
        <w:rPr>
          <w:color w:val="000000" w:themeColor="text1"/>
          <w:sz w:val="32"/>
          <w:szCs w:val="32"/>
        </w:rPr>
        <w:t xml:space="preserve">оказание </w:t>
      </w:r>
      <w:r w:rsidR="00C6661B">
        <w:rPr>
          <w:color w:val="000000" w:themeColor="text1"/>
          <w:sz w:val="32"/>
          <w:szCs w:val="32"/>
        </w:rPr>
        <w:t>услуг по</w:t>
      </w:r>
      <w:r w:rsidR="0048261F" w:rsidRPr="0048261F">
        <w:rPr>
          <w:color w:val="000000" w:themeColor="text1"/>
          <w:sz w:val="32"/>
          <w:szCs w:val="32"/>
        </w:rPr>
        <w:t xml:space="preserve"> </w:t>
      </w:r>
      <w:r w:rsidR="00CA6102">
        <w:rPr>
          <w:color w:val="000000" w:themeColor="text1"/>
          <w:sz w:val="32"/>
          <w:szCs w:val="32"/>
        </w:rPr>
        <w:t>прочистке (промывке</w:t>
      </w:r>
      <w:r w:rsidR="00CA6102" w:rsidRPr="00CA6102">
        <w:rPr>
          <w:color w:val="000000" w:themeColor="text1"/>
          <w:sz w:val="32"/>
          <w:szCs w:val="32"/>
        </w:rPr>
        <w:t>) канализационных сетей,  откачке и вывозу жидких бытовых отходов и теледиагностике сетей</w:t>
      </w:r>
      <w:r w:rsidRPr="00D80972">
        <w:rPr>
          <w:color w:val="000000" w:themeColor="text1"/>
          <w:spacing w:val="-4"/>
          <w:sz w:val="32"/>
          <w:szCs w:val="32"/>
        </w:rPr>
        <w:t xml:space="preserve"> для нужд ООО «Самарс</w:t>
      </w:r>
      <w:r w:rsidR="0048261F">
        <w:rPr>
          <w:color w:val="000000" w:themeColor="text1"/>
          <w:spacing w:val="-4"/>
          <w:sz w:val="32"/>
          <w:szCs w:val="32"/>
        </w:rPr>
        <w:t>кие коммунальные системы» в 2022</w:t>
      </w:r>
      <w:r w:rsidRPr="00D80972">
        <w:rPr>
          <w:color w:val="000000" w:themeColor="text1"/>
          <w:spacing w:val="-4"/>
          <w:sz w:val="32"/>
          <w:szCs w:val="32"/>
        </w:rPr>
        <w:t xml:space="preserve"> году.</w:t>
      </w:r>
    </w:p>
    <w:p w14:paraId="7B329D7E" w14:textId="223EC720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CA6102">
        <w:rPr>
          <w:b/>
          <w:sz w:val="32"/>
          <w:szCs w:val="32"/>
        </w:rPr>
        <w:t>2445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43B69CDA" w:rsidR="00C413DC" w:rsidRPr="00A72974" w:rsidRDefault="00CA610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37.00.11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1B7A7C9A" w:rsidR="00C413DC" w:rsidRPr="00A72974" w:rsidRDefault="00CA610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37.00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02848DB5" w:rsidR="00A72974" w:rsidRPr="007018B8" w:rsidRDefault="008B37CE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37CE">
              <w:rPr>
                <w:b/>
                <w:color w:val="000000" w:themeColor="text1"/>
                <w:sz w:val="20"/>
                <w:szCs w:val="20"/>
              </w:rPr>
              <w:t xml:space="preserve">оказание услуг </w:t>
            </w:r>
            <w:r w:rsidR="00CA6102" w:rsidRPr="00CA6102">
              <w:rPr>
                <w:b/>
                <w:color w:val="000000" w:themeColor="text1"/>
                <w:sz w:val="20"/>
                <w:szCs w:val="20"/>
              </w:rPr>
              <w:t>по прочистке (промывке) канализационных сетей,  откачке и вывозу жидких бытовых отходов и теледиагностике сетей</w:t>
            </w:r>
            <w:r w:rsidR="00CA6102" w:rsidRPr="00D80972">
              <w:rPr>
                <w:color w:val="000000" w:themeColor="text1"/>
                <w:spacing w:val="-4"/>
                <w:sz w:val="32"/>
                <w:szCs w:val="32"/>
              </w:rPr>
              <w:t xml:space="preserve"> 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6215E8CB" w:rsidR="00C413DC" w:rsidRDefault="00C413DC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 xml:space="preserve">НМЦ </w:t>
            </w:r>
            <w:r w:rsidR="008B37CE">
              <w:rPr>
                <w:b/>
                <w:sz w:val="20"/>
                <w:szCs w:val="20"/>
              </w:rPr>
              <w:t xml:space="preserve">договора </w:t>
            </w:r>
            <w:r w:rsidR="00CA6102">
              <w:rPr>
                <w:b/>
                <w:bCs/>
                <w:sz w:val="20"/>
                <w:szCs w:val="20"/>
              </w:rPr>
              <w:t>800 000</w:t>
            </w:r>
            <w:r w:rsidR="008B37CE">
              <w:rPr>
                <w:b/>
                <w:bCs/>
                <w:sz w:val="20"/>
                <w:szCs w:val="20"/>
              </w:rPr>
              <w:t>,00</w:t>
            </w:r>
            <w:r w:rsidR="00C6661B">
              <w:rPr>
                <w:b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</w:t>
            </w:r>
            <w:r w:rsidR="0048261F">
              <w:rPr>
                <w:b/>
                <w:sz w:val="20"/>
                <w:szCs w:val="20"/>
              </w:rPr>
              <w:t xml:space="preserve"> без НДС</w:t>
            </w:r>
          </w:p>
          <w:p w14:paraId="7FCA036B" w14:textId="6BADD7E7" w:rsidR="008B37CE" w:rsidRDefault="008B37CE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При этом цена единичных расценок составляет  </w:t>
            </w:r>
            <w:r w:rsidR="00CA6102">
              <w:rPr>
                <w:b/>
                <w:sz w:val="20"/>
                <w:szCs w:val="20"/>
              </w:rPr>
              <w:t>51 373,36</w:t>
            </w:r>
            <w:r>
              <w:rPr>
                <w:b/>
                <w:sz w:val="20"/>
                <w:szCs w:val="20"/>
              </w:rPr>
              <w:t xml:space="preserve"> руб. без НДС</w:t>
            </w:r>
          </w:p>
          <w:p w14:paraId="6B59D266" w14:textId="77777777" w:rsidR="0048261F" w:rsidRDefault="0048261F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  <w:bookmarkStart w:id="0" w:name="_GoBack"/>
            <w:bookmarkEnd w:id="0"/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C413DC">
              <w:rPr>
                <w:sz w:val="20"/>
                <w:szCs w:val="20"/>
              </w:rPr>
              <w:lastRenderedPageBreak/>
              <w:t>Организатором объявлена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</w:t>
            </w:r>
            <w:r w:rsidRPr="00260287">
              <w:rPr>
                <w:sz w:val="20"/>
              </w:rPr>
              <w:lastRenderedPageBreak/>
              <w:t>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п.п.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товаров российского происхождения, выполнении работ, оказании 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Указан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с даты размещения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</w:t>
            </w:r>
            <w:r w:rsidRPr="00260287">
              <w:lastRenderedPageBreak/>
              <w:t>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договораучастнику,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 и разместить его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A6102">
      <w:rPr>
        <w:noProof/>
      </w:rPr>
      <w:t>8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4EF3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61F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D22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37C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6661B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6102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5056E-B72C-4E3F-B105-278FAC8C7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5680</Words>
  <Characters>32376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37981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2022-05-26T07:47:00Z</dcterms:created>
  <dcterms:modified xsi:type="dcterms:W3CDTF">2022-05-26T07:47:00Z</dcterms:modified>
</cp:coreProperties>
</file>